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91A" w:rsidRPr="001E644E" w:rsidRDefault="001E644E">
      <w:pPr>
        <w:rPr>
          <w:rFonts w:ascii="Times New Roman" w:hAnsi="Times New Roman"/>
          <w:sz w:val="24"/>
        </w:rPr>
      </w:pPr>
      <w:bookmarkStart w:id="0" w:name="_GoBack"/>
      <w:bookmarkEnd w:id="0"/>
      <w:r w:rsidRPr="001E644E">
        <w:rPr>
          <w:rFonts w:ascii="Times New Roman" w:hAnsi="Times New Roman" w:cs="Arial"/>
          <w:b/>
          <w:bCs/>
          <w:color w:val="222222"/>
          <w:sz w:val="24"/>
          <w:szCs w:val="19"/>
          <w:shd w:val="clear" w:color="auto" w:fill="FFFFFF"/>
        </w:rPr>
        <w:t>Jonathan Trace</w:t>
      </w:r>
      <w:r w:rsidRPr="001E644E">
        <w:rPr>
          <w:rFonts w:ascii="Times New Roman" w:hAnsi="Times New Roman" w:cs="Arial"/>
          <w:color w:val="222222"/>
          <w:sz w:val="24"/>
          <w:szCs w:val="19"/>
          <w:shd w:val="clear" w:color="auto" w:fill="FFFFFF"/>
        </w:rPr>
        <w:t> is an assistant professor at Keio University in the Faculty of Environment and Information Studies.</w:t>
      </w:r>
      <w:r w:rsidRPr="001E644E">
        <w:rPr>
          <w:rStyle w:val="apple-converted-space"/>
          <w:rFonts w:ascii="Times New Roman" w:hAnsi="Times New Roman" w:cs="Arial"/>
          <w:color w:val="222222"/>
          <w:sz w:val="24"/>
          <w:szCs w:val="19"/>
          <w:shd w:val="clear" w:color="auto" w:fill="FFFFFF"/>
        </w:rPr>
        <w:t> </w:t>
      </w:r>
      <w:r w:rsidRPr="001E644E">
        <w:rPr>
          <w:rFonts w:ascii="Times New Roman" w:hAnsi="Times New Roman" w:cs="Arial"/>
          <w:color w:val="222222"/>
          <w:sz w:val="24"/>
          <w:szCs w:val="19"/>
          <w:shd w:val="clear" w:color="auto" w:fill="FFFFFF"/>
        </w:rPr>
        <w:t>His primary research interest is in second language assessment, and in particular classroom assessment and learning practices. He also works in the areas of curriculum design, corpus-linguistics, crowd-sourced data methods, quantitative research methods, and listening and speaking pedagogy.</w:t>
      </w:r>
    </w:p>
    <w:sectPr w:rsidR="0044691A" w:rsidRPr="001E6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4E"/>
    <w:rsid w:val="00134804"/>
    <w:rsid w:val="001E644E"/>
    <w:rsid w:val="0044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F2B79-674D-41B0-B21E-702A22A4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480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134804"/>
    <w:pPr>
      <w:spacing w:after="0" w:line="240" w:lineRule="auto"/>
    </w:pPr>
    <w:tblPr>
      <w:tblBorders>
        <w:top w:val="double" w:sz="4" w:space="0" w:color="auto"/>
        <w:bottom w:val="double" w:sz="4" w:space="0" w:color="auto"/>
      </w:tblBorders>
      <w:tblCellMar>
        <w:left w:w="115" w:type="dxa"/>
        <w:right w:w="115" w:type="dxa"/>
      </w:tblCellMar>
    </w:tblPr>
  </w:style>
  <w:style w:type="character" w:customStyle="1" w:styleId="apple-converted-space">
    <w:name w:val="apple-converted-space"/>
    <w:basedOn w:val="DefaultParagraphFont"/>
    <w:rsid w:val="001E6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 Brown</dc:creator>
  <cp:keywords/>
  <dc:description/>
  <cp:lastModifiedBy>James D Brown</cp:lastModifiedBy>
  <cp:revision>1</cp:revision>
  <dcterms:created xsi:type="dcterms:W3CDTF">2016-10-16T22:10:00Z</dcterms:created>
  <dcterms:modified xsi:type="dcterms:W3CDTF">2016-10-16T22:11:00Z</dcterms:modified>
</cp:coreProperties>
</file>